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122B">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 xml:space="preserve">ĐỀ TÀI: NÉM VÀ BẮT BÓNG BẰNG HAI TAY TỪ  KHOẢNG CÁCH XA 4M </w:t>
      </w:r>
    </w:p>
    <w:p w14:paraId="552B2AC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xml:space="preserve">I. </w:t>
      </w:r>
      <w:r>
        <w:rPr>
          <w:rFonts w:hint="default" w:ascii="Times New Roman" w:hAnsi="Times New Roman" w:eastAsia="Times New Roman"/>
          <w:b/>
          <w:color w:val="auto"/>
          <w:sz w:val="28"/>
          <w:szCs w:val="24"/>
          <w:u w:val="single"/>
        </w:rPr>
        <w:t>M</w:t>
      </w:r>
      <w:r>
        <w:rPr>
          <w:rFonts w:hint="default" w:ascii="Times New Roman" w:hAnsi="Times New Roman" w:eastAsia="Times New Roman"/>
          <w:b/>
          <w:color w:val="auto"/>
          <w:sz w:val="28"/>
          <w:szCs w:val="24"/>
          <w:u w:val="single"/>
          <w:lang w:val="en-US"/>
        </w:rPr>
        <w:t>ục đích yêu cầu:</w:t>
      </w:r>
    </w:p>
    <w:p w14:paraId="7E32F1D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w:t>
      </w: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biết ném và bắt bóng bằng hai tay từ  khoảng  cách xa  4m. (1-  3)</w:t>
      </w:r>
    </w:p>
    <w:p w14:paraId="595F3078">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Chu</w:t>
      </w:r>
      <w:r>
        <w:rPr>
          <w:rFonts w:hint="default" w:ascii="Times New Roman" w:hAnsi="Times New Roman" w:eastAsia="Times New Roman"/>
          <w:b/>
          <w:color w:val="auto"/>
          <w:sz w:val="28"/>
          <w:szCs w:val="24"/>
          <w:lang w:val="en-US"/>
        </w:rPr>
        <w:t xml:space="preserve">ẩn bị : </w:t>
      </w:r>
    </w:p>
    <w:p w14:paraId="7B99DF37">
      <w:pPr>
        <w:numPr>
          <w:ilvl w:val="0"/>
          <w:numId w:val="1"/>
        </w:numPr>
        <w:spacing w:before="56" w:beforeLines="0" w:after="113" w:afterLines="0"/>
        <w:ind w:left="440" w:hanging="360"/>
        <w:rPr>
          <w:rFonts w:hint="default"/>
          <w:color w:val="auto"/>
          <w:sz w:val="20"/>
          <w:szCs w:val="24"/>
        </w:rPr>
      </w:pPr>
      <w:r>
        <w:rPr>
          <w:rFonts w:hint="default" w:ascii="Times New Roman" w:hAnsi="Times New Roman" w:eastAsia="Times New Roman"/>
          <w:color w:val="auto"/>
          <w:sz w:val="28"/>
          <w:szCs w:val="24"/>
        </w:rPr>
        <w:t>4 v</w:t>
      </w:r>
      <w:r>
        <w:rPr>
          <w:rFonts w:hint="default" w:ascii="Times New Roman" w:hAnsi="Times New Roman" w:eastAsia="Times New Roman"/>
          <w:color w:val="auto"/>
          <w:sz w:val="28"/>
          <w:szCs w:val="24"/>
          <w:lang w:val="en-US"/>
        </w:rPr>
        <w:t>ạch mức</w:t>
      </w:r>
    </w:p>
    <w:p w14:paraId="7577EF30">
      <w:pPr>
        <w:numPr>
          <w:ilvl w:val="0"/>
          <w:numId w:val="1"/>
        </w:numPr>
        <w:spacing w:before="56" w:beforeLines="0" w:after="113" w:afterLines="0"/>
        <w:ind w:left="440" w:hanging="360"/>
        <w:rPr>
          <w:rFonts w:hint="default"/>
          <w:color w:val="auto"/>
          <w:sz w:val="20"/>
          <w:szCs w:val="24"/>
        </w:rPr>
      </w:pPr>
      <w:r>
        <w:rPr>
          <w:rFonts w:hint="default" w:ascii="Times New Roman" w:hAnsi="Times New Roman" w:eastAsia="Times New Roman"/>
          <w:color w:val="auto"/>
          <w:sz w:val="28"/>
          <w:szCs w:val="24"/>
        </w:rPr>
        <w:t>10 qu</w:t>
      </w:r>
      <w:r>
        <w:rPr>
          <w:rFonts w:hint="default" w:ascii="Times New Roman" w:hAnsi="Times New Roman" w:eastAsia="Times New Roman"/>
          <w:color w:val="auto"/>
          <w:sz w:val="28"/>
          <w:szCs w:val="24"/>
          <w:lang w:val="en-US"/>
        </w:rPr>
        <w:t>ả bóng.</w:t>
      </w:r>
    </w:p>
    <w:p w14:paraId="6A997D85">
      <w:pPr>
        <w:numPr>
          <w:ilvl w:val="0"/>
          <w:numId w:val="1"/>
        </w:numPr>
        <w:spacing w:before="56" w:beforeLines="0" w:after="113" w:afterLines="0"/>
        <w:ind w:left="440" w:hanging="360"/>
        <w:rPr>
          <w:rFonts w:hint="default"/>
          <w:color w:val="auto"/>
          <w:sz w:val="20"/>
          <w:szCs w:val="24"/>
        </w:rPr>
      </w:pPr>
      <w:r>
        <w:rPr>
          <w:rFonts w:hint="default" w:ascii="Times New Roman" w:hAnsi="Times New Roman" w:eastAsia="Times New Roman"/>
          <w:color w:val="auto"/>
          <w:sz w:val="28"/>
          <w:szCs w:val="24"/>
        </w:rPr>
        <w:t>Nh</w:t>
      </w:r>
      <w:r>
        <w:rPr>
          <w:rFonts w:hint="default" w:ascii="Times New Roman" w:hAnsi="Times New Roman" w:eastAsia="Times New Roman"/>
          <w:color w:val="auto"/>
          <w:sz w:val="28"/>
          <w:szCs w:val="24"/>
          <w:lang w:val="en-US"/>
        </w:rPr>
        <w:t>ạc “ Nắng sớm”</w:t>
      </w:r>
    </w:p>
    <w:p w14:paraId="3F4FFC97">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III. Ti</w:t>
      </w:r>
      <w:r>
        <w:rPr>
          <w:rFonts w:hint="default" w:ascii="Times New Roman" w:hAnsi="Times New Roman" w:eastAsia="Times New Roman"/>
          <w:b/>
          <w:color w:val="auto"/>
          <w:sz w:val="28"/>
          <w:szCs w:val="24"/>
          <w:lang w:val="en-US"/>
        </w:rPr>
        <w:t>ến hành</w:t>
      </w:r>
    </w:p>
    <w:p w14:paraId="28671155">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KHỞI ĐỘNG:</w:t>
      </w:r>
    </w:p>
    <w:p w14:paraId="08656D0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272E573E">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TRỌNG ĐỘNG:</w:t>
      </w:r>
    </w:p>
    <w:p w14:paraId="21E608AB">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B</w:t>
      </w:r>
      <w:r>
        <w:rPr>
          <w:rFonts w:hint="default" w:ascii="Times New Roman" w:hAnsi="Times New Roman" w:eastAsia="Times New Roman"/>
          <w:i/>
          <w:color w:val="auto"/>
          <w:sz w:val="28"/>
          <w:szCs w:val="24"/>
          <w:u w:val="single"/>
          <w:lang w:val="en-US"/>
        </w:rPr>
        <w:t>ài tập phát triển chung</w:t>
      </w:r>
      <w:r>
        <w:rPr>
          <w:rFonts w:hint="default" w:ascii="Times New Roman" w:hAnsi="Times New Roman" w:eastAsia="Times New Roman"/>
          <w:i/>
          <w:color w:val="auto"/>
          <w:sz w:val="28"/>
          <w:szCs w:val="24"/>
          <w:lang w:val="en-US"/>
        </w:rPr>
        <w:t>:</w:t>
      </w:r>
      <w:r>
        <w:rPr>
          <w:rFonts w:hint="default" w:ascii="Times New Roman" w:hAnsi="Times New Roman" w:eastAsia="Times New Roman"/>
          <w:color w:val="auto"/>
          <w:sz w:val="28"/>
          <w:szCs w:val="24"/>
          <w:lang w:val="en-US"/>
        </w:rPr>
        <w:t> </w:t>
      </w:r>
    </w:p>
    <w:p w14:paraId="44D73CC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 Tay 2: Tay </w:t>
      </w:r>
      <w:r>
        <w:rPr>
          <w:rFonts w:hint="default" w:ascii="Times New Roman" w:hAnsi="Times New Roman" w:eastAsia="Times New Roman"/>
          <w:color w:val="auto"/>
          <w:sz w:val="28"/>
          <w:szCs w:val="24"/>
          <w:lang w:val="en-US"/>
        </w:rPr>
        <w:t>đưa ra phía trước, đưa lên cao(2L x 8N)</w:t>
      </w:r>
    </w:p>
    <w:p w14:paraId="13A254B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ụng 6: Ngồi duỗi chân, quay người sang hai bên  (4L  x  8N )</w:t>
      </w:r>
    </w:p>
    <w:p w14:paraId="343BE62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w:t>
      </w:r>
      <w:r>
        <w:rPr>
          <w:rFonts w:hint="default" w:ascii="Times New Roman" w:hAnsi="Times New Roman" w:eastAsia="Times New Roman"/>
          <w:color w:val="auto"/>
          <w:sz w:val="28"/>
          <w:szCs w:val="24"/>
          <w:lang w:val="en-US"/>
        </w:rPr>
        <w:t>ân 2: Ngồi khuỵu gối (tay đưa cao, ra trước) (2L  x  8N)</w:t>
      </w:r>
    </w:p>
    <w:p w14:paraId="67A206C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ật 1: Bật tiến về phía trước (1L x 8N )</w:t>
      </w:r>
    </w:p>
    <w:p w14:paraId="29771991">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V</w:t>
      </w:r>
      <w:r>
        <w:rPr>
          <w:rFonts w:hint="default" w:ascii="Times New Roman" w:hAnsi="Times New Roman" w:eastAsia="Times New Roman"/>
          <w:i/>
          <w:color w:val="auto"/>
          <w:sz w:val="28"/>
          <w:szCs w:val="24"/>
          <w:u w:val="single"/>
          <w:lang w:val="en-US"/>
        </w:rPr>
        <w:t>ận động cơ bản</w:t>
      </w:r>
      <w:r>
        <w:rPr>
          <w:rFonts w:hint="default" w:ascii="Times New Roman" w:hAnsi="Times New Roman" w:eastAsia="Times New Roman"/>
          <w:i/>
          <w:color w:val="auto"/>
          <w:sz w:val="28"/>
          <w:szCs w:val="24"/>
          <w:lang w:val="en-US"/>
        </w:rPr>
        <w:t xml:space="preserve">: </w:t>
      </w:r>
      <w:r>
        <w:rPr>
          <w:rFonts w:hint="default" w:ascii="Times New Roman" w:hAnsi="Times New Roman" w:eastAsia="Times New Roman"/>
          <w:color w:val="auto"/>
          <w:sz w:val="28"/>
          <w:szCs w:val="24"/>
          <w:lang w:val="en-US"/>
        </w:rPr>
        <w:t>“</w:t>
      </w:r>
      <w:r>
        <w:rPr>
          <w:rFonts w:hint="default" w:ascii="Times New Roman" w:hAnsi="Times New Roman" w:eastAsia="Times New Roman"/>
          <w:color w:val="auto"/>
          <w:sz w:val="28"/>
          <w:szCs w:val="24"/>
          <w:lang w:val="en-US"/>
        </w:rPr>
        <w:t>Tre biet ném và bắt bóng bằng hai tay  từ  khoảng  cách xa  4m.</w:t>
      </w:r>
      <w:r>
        <w:rPr>
          <w:rFonts w:hint="default" w:ascii="Times New Roman" w:hAnsi="Times New Roman" w:eastAsia="Times New Roman"/>
          <w:color w:val="auto"/>
          <w:sz w:val="28"/>
          <w:szCs w:val="24"/>
          <w:lang w:val="en-US"/>
        </w:rPr>
        <w:t>”</w:t>
      </w:r>
    </w:p>
    <w:p w14:paraId="1FD582D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Tre</w:t>
      </w:r>
      <w:r>
        <w:rPr>
          <w:rFonts w:hint="default" w:ascii="Times New Roman" w:hAnsi="Times New Roman" w:eastAsia="Times New Roman"/>
          <w:color w:val="auto"/>
          <w:sz w:val="28"/>
          <w:szCs w:val="24"/>
          <w:lang w:val="en-US"/>
        </w:rPr>
        <w:t>̉ thực hiện mẫu, cô giải thích vận động: Chuẩn bị tư  thế  trườn trước  vạch mức,  tay cô cầm bóng , sau đó đưa tay lên  cao, người ngả về phía  sau, chuẫn bị tư thế ném thật mạnh về  phía trước.</w:t>
      </w:r>
    </w:p>
    <w:p w14:paraId="6A3C3BA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 xml:space="preserve">ẻ chia 4 nhóm thực hiện vận động </w:t>
      </w:r>
    </w:p>
    <w:p w14:paraId="3CAFC3E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i/>
          <w:color w:val="auto"/>
          <w:sz w:val="28"/>
          <w:szCs w:val="24"/>
          <w:u w:val="single"/>
        </w:rPr>
        <w:t>Tr</w:t>
      </w:r>
      <w:r>
        <w:rPr>
          <w:rFonts w:hint="default" w:ascii="Times New Roman" w:hAnsi="Times New Roman" w:eastAsia="Times New Roman"/>
          <w:i/>
          <w:color w:val="auto"/>
          <w:sz w:val="28"/>
          <w:szCs w:val="24"/>
          <w:u w:val="single"/>
          <w:lang w:val="en-US"/>
        </w:rPr>
        <w:t>ò chơi vận động</w:t>
      </w:r>
      <w:r>
        <w:rPr>
          <w:rFonts w:hint="default" w:ascii="Times New Roman" w:hAnsi="Times New Roman" w:eastAsia="Times New Roman"/>
          <w:color w:val="auto"/>
          <w:sz w:val="28"/>
          <w:szCs w:val="24"/>
          <w:lang w:val="en-US"/>
        </w:rPr>
        <w:t> : Chơi “Nhảy lò cò"</w:t>
      </w:r>
    </w:p>
    <w:p w14:paraId="786BEDE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ách chơi: Chia làm 5 nhóm, từng trẻ của mỗi nhóm  nhảy  lò cò  vào ô  vẽ sẵn</w:t>
      </w:r>
    </w:p>
    <w:p w14:paraId="16B6A99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Lu</w:t>
      </w:r>
      <w:r>
        <w:rPr>
          <w:rFonts w:hint="default" w:ascii="Times New Roman" w:hAnsi="Times New Roman" w:eastAsia="Times New Roman"/>
          <w:color w:val="auto"/>
          <w:sz w:val="28"/>
          <w:szCs w:val="24"/>
          <w:lang w:val="en-US"/>
        </w:rPr>
        <w:t>ật chơi: Bạn nào đạp lên vạch mức sẽ bị dừng  cuộc chơi</w:t>
      </w:r>
    </w:p>
    <w:p w14:paraId="2925B57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chơi 2 - 3 lần</w:t>
      </w:r>
    </w:p>
    <w:p w14:paraId="4C9D3C5A">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HỒI TĨNH:</w:t>
      </w:r>
    </w:p>
    <w:p w14:paraId="6374302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ẻ đi hít thở nhẹ nhàng</w:t>
      </w:r>
    </w:p>
    <w:p w14:paraId="2B3E9A8F">
      <w:pPr>
        <w:spacing w:before="100" w:beforeLines="0" w:beforeAutospacing="1" w:after="100" w:afterLines="0" w:afterAutospacing="1"/>
        <w:rPr>
          <w:rFonts w:hint="default" w:ascii="Times New Roman" w:hAnsi="Times New Roman" w:eastAsia="Times New Roman"/>
          <w:color w:val="auto"/>
          <w:sz w:val="28"/>
          <w:szCs w:val="24"/>
        </w:rPr>
      </w:pPr>
      <w:bookmarkStart w:id="0" w:name="_GoBack"/>
      <w:bookmarkEnd w:id="0"/>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ACBBF"/>
    <w:multiLevelType w:val="multilevel"/>
    <w:tmpl w:val="66EACBBF"/>
    <w:lvl w:ilvl="0" w:tentative="0">
      <w:start w:val="1"/>
      <w:numFmt w:val="bullet"/>
      <w:lvlText w:val="·"/>
      <w:lvlJc w:val="left"/>
      <w:rPr>
        <w:rFonts w:hint="default" w:ascii="Symbol" w:hAnsi="Symbol" w:eastAsia="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8A0AF2"/>
    <w:rsid w:val="3AA4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2024-09-18T12:47:00Z</dcterms:created>
  <dc:creator>Phong Anh</dc:creator>
  <cp:lastModifiedBy>Phong Anh</cp:lastModifiedBy>
  <dcterms:modified xsi:type="dcterms:W3CDTF">2024-09-18T12:47:52Z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C5E05BBFE6864DE499FBF5907912612E_11</vt:lpwstr>
  </property>
</Properties>
</file>